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rPr>
          <w:cantSplit/>
        </w:trP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c4b5fd"/>
                <w:sz w:val="16"/>
                <w:szCs w:val="16"/>
                <w:lang w:val="fr-FR"/>
              </w:rPr>
              <w:t xml:space="preserve">SNT — Intelligence artificielle · Module 1, séance 2 · 📽 version Débranché</w:t>
            </w:r>
          </w:p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Quand l’IA apprend de travers : les biais</w:t>
            </w:r>
          </w:p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cbd5e1"/>
                <w:sz w:val="17"/>
                <w:szCs w:val="17"/>
                <w:lang w:val="fr-FR"/>
              </w:rPr>
              <w:t xml:space="preserve">Fiche élève — mon travail de la séance (les consignes et les photos sont projetées)</w:t>
            </w:r>
          </w:p>
        </w:tc>
      </w:tr>
    </w:tbl>
    <w:p>
      <w:pPr>
        <w:keepNext w:val="false"/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Binôme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✏️ Mon hypothèse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Pourquoi l’IA a-t-elle réagi au signe de l’infirmière, et pas au stop du remplaçant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À qui la faute : à la machine, ou à quelqu’un d’autre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📚 Les mots à retenir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Écris la définition de chaque mot avec tes propres mots.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33"/>
        <w:gridCol w:w="1800"/>
        <w:gridCol w:w="3533"/>
      </w:tblGrid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Biais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Jeu d’entraînement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Données représentatives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Raccourci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Faux déclenchement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Réentraîner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🔍 Étape 1 — Enquêter sur les données du bloc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En dehors du geste lui-même, qu’ont en commun toutes les photos Stop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Qu’est-ce que le modèle a pu apprendre à la place du geste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3. Explique les deux incidents du lundi (l’infirmière, le remplaçant aux gants verts) à l’aide de ta réponse.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Le modèle s’est-il trompé, ou a-t-il bien appris ce qu’on lui a montré ? Justifie.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🧪 Étape 2 — Piéger le modèle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Pour chaque photo projetée, coche ta réponse. Remplis la colonne « Vrai geste » quand il est affiché. La dernière colonne sert à l’étape 3.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2466"/>
        <w:gridCol w:w="3600"/>
      </w:tblGrid>
      <w:tr>
        <w:trPr>
          <w:cantSplit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Photo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 réponse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Vrai geste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 nouvelle réponse (étape 3)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1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2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3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4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5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6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7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8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9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10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11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  <w:tr>
        <w:trPr>
          <w:cantSplit/>
          <w:trHeight w:val="360" w:hRule="atLeast"/>
        </w:trPr>
        <w:tc>
          <w:tcPr>
            <w:tcW w:type="dxa" w:w="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12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6"/>
                <w:szCs w:val="16"/>
                <w:lang w:val="fr-FR"/>
              </w:rPr>
              <w:t xml:space="preserve">□ Stop  □ Valider  □ Aucune</w:t>
            </w:r>
          </w:p>
        </w:tc>
      </w:tr>
    </w:tbl>
    <w:p>
      <w:pPr>
        <w:keepNext/>
        <w:spacing w:after="30" w:before="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Tableau — modèle du bloc (avant correction)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6"/>
        <w:gridCol w:w="1800"/>
        <w:gridCol w:w="1800"/>
        <w:gridCol w:w="2300"/>
        <w:gridCol w:w="1800"/>
      </w:tblGrid>
      <w:tr>
        <w:trPr>
          <w:cantSplit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Total attendu</w:t>
            </w:r>
          </w:p>
        </w:tc>
      </w:tr>
      <w:tr>
        <w:trPr>
          <w:cantSplit/>
          <w:trHeight w:val="42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</w:tr>
      <w:tr>
        <w:trPr>
          <w:cantSplit/>
          <w:trHeight w:val="42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</w:tr>
      <w:tr>
        <w:trPr>
          <w:cantSplit/>
          <w:trHeight w:val="42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Bonnes reconnaissances : _____ / 12    Taux d’erreur : _____ %    Erreur la plus fréquente : ______________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Dans quels cas le modèle échoue-t-il le plus ? Qu’a-t-il appris sans qu’on le veuille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🛠 Étape 3 — Corriger le biais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Reporte tes nouvelles réponses dans la dernière colonne du tableau de l’étape 2, puis remplis ce tableau.</w:t>
      </w:r>
    </w:p>
    <w:p>
      <w:pPr>
        <w:keepNext/>
        <w:spacing w:after="30" w:before="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Tableau — après correction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6"/>
        <w:gridCol w:w="1800"/>
        <w:gridCol w:w="1800"/>
        <w:gridCol w:w="2300"/>
        <w:gridCol w:w="1800"/>
      </w:tblGrid>
      <w:tr>
        <w:trPr>
          <w:cantSplit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Total attendu</w:t>
            </w:r>
          </w:p>
        </w:tc>
      </w:tr>
      <w:tr>
        <w:trPr>
          <w:cantSplit/>
          <w:trHeight w:val="42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</w:tr>
      <w:tr>
        <w:trPr>
          <w:cantSplit/>
          <w:trHeight w:val="42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</w:tr>
      <w:tr>
        <w:trPr>
          <w:cantSplit/>
          <w:trHeight w:val="42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Bonnes reconnaissances : _____ / 12    Taux d’erreur : _____ %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Qu’est-ce qui a corrigé le modèle ? Peut-on être sûr qu’il n’a plus aucun biais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✍️ Ma trace écrite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Un détecteur de pneus usés a été entraîné uniquement avec des photos prises en plein soleil. Quel biais risque-t-il d’avoir, et comment le corriger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« L’IA est raciste. » Que penses-tu de cette phrase après cette séance ? Appuie-toi sur un exemple.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❓ Quiz — coche une seule réponse par question</w:t>
      </w:r>
    </w:p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1. D’où vient le plus souvent un biais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Un bug du programme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La machine a ses propres préjugés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Des données d’entraînement qui ne représentent pas tous les cas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Un manque de puissance de calcul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2. Que signifie « le modèle a pris un raccourci »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Il a appris un indice facile (un gant, un fond) au lieu du vrai critère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Il a calculé plus vite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Il a sauté des images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Il a refusé de répondre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3. Comment réduire un biais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Augmenter seulement le seuil de confiance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Supprimer la classe qui pose problème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Entraîner plus longtemps sur les mêmes images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Ajouter des exemples variés qui couvrent toutes les situations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4. Un modèle passe de 7 erreurs sur 12 à 2 erreurs sur 12 après correction. Son taux d’erreur passe environ de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7 % à 2 %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58 % à 17 %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42 % à 83 %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12 % à 2 %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5. L’infirmière fait coucou et l’écran se fige. C’est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Un geste bien reconnu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Un geste non reconnu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Un faux déclenchement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Une panne de caméra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6. Qui est responsable d’un système biaisé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Les humains qui choisissent les données et déploient le système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La machine elle-même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Personne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Les utilisateurs qui font de mauvais gestes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🏆 J’ai réussi si…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d’où vient un biais : des données, donc de choix humains.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repère un raccourci dans un jeu de données.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teste un modèle dans des conditions qu’il n’a jamais vues.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corrige un biais en rendant les données plus représentatives.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compare les résultats d’un modèle avant et après correction.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5"/>
        <w:szCs w:val="15"/>
        <w:lang w:val="fr-FR"/>
      </w:rPr>
      <w:t xml:space="preserve">monprofdetechnologie.fr  --  Intelligence artificielle SNT  --  Module 1, séance 2 : Quand l’IA apprend de travers : les biais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7868405be0de0c1da702d8eac0fe48850ea3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2026-11-01T01:42:57.571Z</dcterms:created>
  <dcterms:modified xsi:type="dcterms:W3CDTF">2026-11-01T01:42:57.571Z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