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9366"/>
      </w:tblGrid>
      <w:tr>
        <w:tc>
          <w:tcPr>
            <w:tcW w:type="dxa" w:w="11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16"/>
                <w:szCs w:val="16"/>
                <w:lang w:val="fr-FR"/>
              </w:rPr>
              <w:t xml:space="preserve">INTERNET ET MOI — 4e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8"/>
                <w:szCs w:val="28"/>
                <w:lang w:val="fr-FR"/>
              </w:rPr>
              <w:t xml:space="preserve">IA générative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bae6fd"/>
                <w:sz w:val="18"/>
                <w:szCs w:val="18"/>
                <w:lang w:val="fr-FR"/>
              </w:rPr>
              <w:t xml:space="preserve">Séance 3 / 3 — IA &amp; numérique responsable · ~1h30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3466"/>
        <w:gridCol w:w="1500"/>
        <w:gridCol w:w="1500"/>
      </w:tblGrid>
      <w:tr>
        <w:tc>
          <w:tcPr>
            <w:tcW w:type="dxa" w:w="4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475569"/>
                <w:sz w:val="17"/>
                <w:szCs w:val="17"/>
                <w:lang w:val="fr-FR"/>
              </w:rPr>
              <w:t xml:space="preserve">Nom et prénom :</w:t>
            </w:r>
          </w:p>
        </w:tc>
        <w:tc>
          <w:tcPr>
            <w:tcW w:type="dxa" w:w="3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475569"/>
                <w:sz w:val="17"/>
                <w:szCs w:val="17"/>
                <w:lang w:val="fr-FR"/>
              </w:rPr>
              <w:t xml:space="preserve">Équipe :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475569"/>
                <w:sz w:val="17"/>
                <w:szCs w:val="17"/>
                <w:lang w:val="fr-FR"/>
              </w:rPr>
              <w:t xml:space="preserve">Classe :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475569"/>
                <w:sz w:val="17"/>
                <w:szCs w:val="17"/>
                <w:lang w:val="fr-FR"/>
              </w:rPr>
              <w:t xml:space="preserve">Date :</w:t>
            </w:r>
          </w:p>
        </w:tc>
      </w:tr>
    </w:tbl>
    <w:p>
      <w:pPr>
        <w:spacing w:after="1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bae6fd" w:sz="4"/>
              <w:left w:val="single" w:color="bae6fd" w:sz="4"/>
              <w:bottom w:val="single" w:color="bae6fd" w:sz="4"/>
              <w:right w:val="single" w:color="bae6fd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9"/>
                <w:szCs w:val="19"/>
                <w:lang w:val="fr-FR"/>
              </w:rPr>
              <w:t xml:space="preserve">Situation déclenchante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75985"/>
                <w:sz w:val="16"/>
                <w:szCs w:val="16"/>
                <w:lang w:val="fr-FR"/>
              </w:rPr>
              <w:t xml:space="preserve">Élève 1 : « J’ai demandé à une IA de me faire tout mon devoir sur l’évolution des téléphones. Elle m’a tout rédigé, c’est magique ! »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75985"/>
                <w:sz w:val="16"/>
                <w:szCs w:val="16"/>
                <w:lang w:val="fr-FR"/>
              </w:rPr>
              <w:t xml:space="preserve">Élève 2 : « Sérieux ? Moi, j’ai fait une recherche et j’ai comparé les infos. D’ailleurs, ton devoir parle d’un téléphone invisible... c’est pas un peu bizarre ? »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75985"/>
                <w:sz w:val="16"/>
                <w:szCs w:val="16"/>
                <w:lang w:val="fr-FR"/>
              </w:rPr>
              <w:t xml:space="preserve">Le professeur : « Ni l’un ni l’autre n’a complètement tort. La vraie question, c’est : qu’est-ce que cet outil vous apporte, et qu’est-ce qu’il vous coûte ? »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noProof w:val="false"/>
                <w:color w:val="075985"/>
                <w:sz w:val="16"/>
                <w:szCs w:val="16"/>
                <w:lang w:val="fr-FR"/>
              </w:rPr>
              <w:t xml:space="preserve">À la fin de la séance, tu devras défendre ton point de vue avec des arguments.</w:t>
            </w:r>
          </w:p>
        </w:tc>
      </w:tr>
    </w:tbl>
    <w:p>
      <w:pPr>
        <w:spacing w:after="1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60" w:before="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75985"/>
          <w:sz w:val="20"/>
          <w:szCs w:val="20"/>
          <w:lang w:val="fr-FR"/>
        </w:rPr>
        <w:t xml:space="preserve">Lexique — Les mots clés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16"/>
        <w:gridCol w:w="2617"/>
        <w:gridCol w:w="2616"/>
        <w:gridCol w:w="2617"/>
      </w:tblGrid>
      <w:tr>
        <w:tc>
          <w:tcPr>
            <w:tcW w:type="dxa" w:w="261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IAG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475569"/>
                <w:sz w:val="15"/>
                <w:szCs w:val="15"/>
                <w:lang w:val="fr-FR"/>
              </w:rPr>
              <w:t xml:space="preserve">Intelligence Artificielle Générative : système capable de créer du texte, des images ou du code à partir d’une demande humaine.</w:t>
            </w:r>
          </w:p>
        </w:tc>
        <w:tc>
          <w:tcPr>
            <w:tcW w:type="dxa" w:w="2617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Prompt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475569"/>
                <w:sz w:val="15"/>
                <w:szCs w:val="15"/>
                <w:lang w:val="fr-FR"/>
              </w:rPr>
              <w:t xml:space="preserve">Consigne ou question que tu donnes à une IA pour orienter sa réponse. Plus le prompt est précis, meilleure est la réponse.</w:t>
            </w:r>
          </w:p>
        </w:tc>
        <w:tc>
          <w:tcPr>
            <w:tcW w:type="dxa" w:w="261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Hallucination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475569"/>
                <w:sz w:val="15"/>
                <w:szCs w:val="15"/>
                <w:lang w:val="fr-FR"/>
              </w:rPr>
              <w:t xml:space="preserve">Erreur où une IA invente des informations fausses en les présentant comme vraies. Il faut toujours vérifier !</w:t>
            </w:r>
          </w:p>
        </w:tc>
        <w:tc>
          <w:tcPr>
            <w:tcW w:type="dxa" w:w="2617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Méthode ACTIF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475569"/>
                <w:sz w:val="15"/>
                <w:szCs w:val="15"/>
                <w:lang w:val="fr-FR"/>
              </w:rPr>
              <w:t xml:space="preserve">Méthode en 5 lettres pour construire un prompt efficace : identité, contexte, action, tonalité, format.</w:t>
            </w:r>
          </w:p>
        </w:tc>
      </w:tr>
      <w:tr>
        <w:tc>
          <w:tcPr>
            <w:tcW w:type="dxa" w:w="261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Reformulation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475569"/>
                <w:sz w:val="15"/>
                <w:szCs w:val="15"/>
                <w:lang w:val="fr-FR"/>
              </w:rPr>
              <w:t xml:space="preserve">Réécrire son prompt autrement quand la réponse ne convient pas, au lieu de garder la première réponse venue.</w:t>
            </w:r>
          </w:p>
        </w:tc>
        <w:tc>
          <w:tcPr>
            <w:tcW w:type="dxa" w:w="2617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Consommation énergétique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475569"/>
                <w:sz w:val="15"/>
                <w:szCs w:val="15"/>
                <w:lang w:val="fr-FR"/>
              </w:rPr>
              <w:t xml:space="preserve">Une requête à une IA générative consomme bien plus d’énergie qu’une recherche classique sur Internet.</w:t>
            </w:r>
          </w:p>
        </w:tc>
        <w:tc>
          <w:tcPr>
            <w:tcW w:type="dxa" w:w="261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Esprit critique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475569"/>
                <w:sz w:val="15"/>
                <w:szCs w:val="15"/>
                <w:lang w:val="fr-FR"/>
              </w:rPr>
              <w:t xml:space="preserve">Ne pas accepter une réponse parce qu’elle est bien écrite, mais la vérifier avant de l’utiliser.</w:t>
            </w:r>
          </w:p>
        </w:tc>
        <w:tc>
          <w:tcPr>
            <w:tcW w:type="dxa" w:w="2617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60" w:before="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75985"/>
          <w:sz w:val="20"/>
          <w:szCs w:val="20"/>
          <w:lang w:val="fr-FR"/>
        </w:rPr>
        <w:t xml:space="preserve">Travail à faire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c>
          <w:tcPr>
            <w:tcW w:type="dxa" w:w="7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22"/>
                <w:szCs w:val="22"/>
                <w:lang w:val="fr-FR"/>
              </w:rPr>
              <w:t xml:space="preserve">①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Visionne les vidéos sur l’IA générative et comprends ses limites</w:t>
            </w:r>
          </w:p>
        </w:tc>
      </w:tr>
      <w:tr>
        <w:tc>
          <w:tcPr>
            <w:tcW w:type="dxa" w:w="7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22"/>
                <w:szCs w:val="22"/>
                <w:lang w:val="fr-FR"/>
              </w:rPr>
              <w:t xml:space="preserve">②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Lis le tableau de la méthode ACTIF</w:t>
            </w:r>
          </w:p>
        </w:tc>
      </w:tr>
      <w:tr>
        <w:tc>
          <w:tcPr>
            <w:tcW w:type="dxa" w:w="7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22"/>
                <w:szCs w:val="22"/>
                <w:lang w:val="fr-FR"/>
              </w:rPr>
              <w:t xml:space="preserve">③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Utilise le constructeur, teste ton prompt dans une IA puis vérifie une information</w:t>
            </w:r>
          </w:p>
        </w:tc>
      </w:tr>
      <w:tr>
        <w:tc>
          <w:tcPr>
            <w:tcW w:type="dxa" w:w="7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22"/>
                <w:szCs w:val="22"/>
                <w:lang w:val="fr-FR"/>
              </w:rPr>
              <w:t xml:space="preserve">④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Complète le tableau avantages / inconvénients et rédige ton argumentaire</w:t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c>
          <w:tcPr>
            <w:tcW w:type="dxa" w:w="7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4"/>
                <w:szCs w:val="24"/>
                <w:lang w:val="fr-FR"/>
              </w:rPr>
              <w:t xml:space="preserve">A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22"/>
                <w:szCs w:val="22"/>
                <w:lang w:val="fr-FR"/>
              </w:rPr>
              <w:t xml:space="preserve">Travail A — Comprendre l’IA générative  ·  20 min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475569"/>
                <w:sz w:val="16"/>
                <w:szCs w:val="16"/>
                <w:lang w:val="fr-FR"/>
              </w:rPr>
              <w:t xml:space="preserve">Identifier les avantages et les inconvénients associés aux évolutions technologiques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475569"/>
          <w:sz w:val="18"/>
          <w:szCs w:val="18"/>
          <w:lang w:val="fr-FR"/>
        </w:rPr>
        <w:t xml:space="preserve">Visionne les deux vidéos de la page : les grands types d’apprentissage des IA, puis les incidences sociétales de l’usage de l’IA.</w:t>
      </w:r>
    </w:p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Question —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Qu’est-ce qu’une hallucination ? Pourquoi est-elle difficile à repérer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1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c>
          <w:tcPr>
            <w:tcW w:type="dxa" w:w="7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4"/>
                <w:szCs w:val="24"/>
                <w:lang w:val="fr-FR"/>
              </w:rPr>
              <w:t xml:space="preserve">B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22"/>
                <w:szCs w:val="22"/>
                <w:lang w:val="fr-FR"/>
              </w:rPr>
              <w:t xml:space="preserve">Travail B — La méthode ACTIF  ·  15 min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475569"/>
                <w:sz w:val="16"/>
                <w:szCs w:val="16"/>
                <w:lang w:val="fr-FR"/>
              </w:rPr>
              <w:t xml:space="preserve">Construire une demande claire à une intelligence artificielle générative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475569"/>
          <w:sz w:val="18"/>
          <w:szCs w:val="18"/>
          <w:lang w:val="fr-FR"/>
        </w:rPr>
        <w:t xml:space="preserve">Un prompt, c’est la consigne que tu donnes à l’IA pour qu’elle t’aide à faire une tâche : expliquer, résumer, générer une idée, corriger un texte...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600"/>
        <w:gridCol w:w="2600"/>
        <w:gridCol w:w="3666"/>
      </w:tblGrid>
      <w:tr>
        <w:tc>
          <w:tcPr>
            <w:tcW w:type="dxa" w:w="16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Élément</w:t>
            </w:r>
          </w:p>
        </w:tc>
        <w:tc>
          <w:tcPr>
            <w:tcW w:type="dxa" w:w="26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Ce que ça signifie</w:t>
            </w:r>
          </w:p>
        </w:tc>
        <w:tc>
          <w:tcPr>
            <w:tcW w:type="dxa" w:w="26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Question à se poser</w:t>
            </w:r>
          </w:p>
        </w:tc>
        <w:tc>
          <w:tcPr>
            <w:tcW w:type="dxa" w:w="3666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Exemple</w:t>
            </w:r>
          </w:p>
        </w:tc>
      </w:tr>
      <w:tr>
        <w:tc>
          <w:tcPr>
            <w:tcW w:type="dxa" w:w="16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6"/>
                <w:szCs w:val="16"/>
                <w:lang w:val="fr-FR"/>
              </w:rPr>
              <w:t xml:space="preserve">A — Action</w:t>
            </w:r>
          </w:p>
        </w:tc>
        <w:tc>
          <w:tcPr>
            <w:tcW w:type="dxa" w:w="26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6"/>
                <w:szCs w:val="16"/>
                <w:lang w:val="fr-FR"/>
              </w:rPr>
              <w:t xml:space="preserve">Que veux-tu que l’IA fasse ?</w:t>
            </w:r>
          </w:p>
        </w:tc>
        <w:tc>
          <w:tcPr>
            <w:tcW w:type="dxa" w:w="26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6"/>
                <w:szCs w:val="16"/>
                <w:lang w:val="fr-FR"/>
              </w:rPr>
              <w:t xml:space="preserve">Que dois-tu obtenir comme réponse ?</w:t>
            </w:r>
          </w:p>
        </w:tc>
        <w:tc>
          <w:tcPr>
            <w:tcW w:type="dxa" w:w="36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6"/>
                <w:szCs w:val="16"/>
                <w:lang w:val="fr-FR"/>
              </w:rPr>
              <w:t xml:space="preserve">Donne-moi les grandes étapes de l’évolution du smartphone.</w:t>
            </w:r>
          </w:p>
        </w:tc>
      </w:tr>
      <w:tr>
        <w:tc>
          <w:tcPr>
            <w:tcW w:type="dxa" w:w="16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6"/>
                <w:szCs w:val="16"/>
                <w:lang w:val="fr-FR"/>
              </w:rPr>
              <w:t xml:space="preserve">C — Contexte</w:t>
            </w:r>
          </w:p>
        </w:tc>
        <w:tc>
          <w:tcPr>
            <w:tcW w:type="dxa" w:w="26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6"/>
                <w:szCs w:val="16"/>
                <w:lang w:val="fr-FR"/>
              </w:rPr>
              <w:t xml:space="preserve">Dans quelle situation ou pour quoi faire ?</w:t>
            </w:r>
          </w:p>
        </w:tc>
        <w:tc>
          <w:tcPr>
            <w:tcW w:type="dxa" w:w="26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6"/>
                <w:szCs w:val="16"/>
                <w:lang w:val="fr-FR"/>
              </w:rPr>
              <w:t xml:space="preserve">À quoi va servir sa réponse ?</w:t>
            </w:r>
          </w:p>
        </w:tc>
        <w:tc>
          <w:tcPr>
            <w:tcW w:type="dxa" w:w="36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6"/>
                <w:szCs w:val="16"/>
                <w:lang w:val="fr-FR"/>
              </w:rPr>
              <w:t xml:space="preserve">Je prépare un exposé en 4e.</w:t>
            </w:r>
          </w:p>
        </w:tc>
      </w:tr>
      <w:tr>
        <w:tc>
          <w:tcPr>
            <w:tcW w:type="dxa" w:w="16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6"/>
                <w:szCs w:val="16"/>
                <w:lang w:val="fr-FR"/>
              </w:rPr>
              <w:t xml:space="preserve">T — Tonalité</w:t>
            </w:r>
          </w:p>
        </w:tc>
        <w:tc>
          <w:tcPr>
            <w:tcW w:type="dxa" w:w="26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6"/>
                <w:szCs w:val="16"/>
                <w:lang w:val="fr-FR"/>
              </w:rPr>
              <w:t xml:space="preserve">Quel style de réponse souhaites-tu ?</w:t>
            </w:r>
          </w:p>
        </w:tc>
        <w:tc>
          <w:tcPr>
            <w:tcW w:type="dxa" w:w="26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6"/>
                <w:szCs w:val="16"/>
                <w:lang w:val="fr-FR"/>
              </w:rPr>
              <w:t xml:space="preserve">Sérieux, amusant, simple, détaillé ?</w:t>
            </w:r>
          </w:p>
        </w:tc>
        <w:tc>
          <w:tcPr>
            <w:tcW w:type="dxa" w:w="36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6"/>
                <w:szCs w:val="16"/>
                <w:lang w:val="fr-FR"/>
              </w:rPr>
              <w:t xml:space="preserve">Utilise un ton simple et clair.</w:t>
            </w:r>
          </w:p>
        </w:tc>
      </w:tr>
      <w:tr>
        <w:tc>
          <w:tcPr>
            <w:tcW w:type="dxa" w:w="16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6"/>
                <w:szCs w:val="16"/>
                <w:lang w:val="fr-FR"/>
              </w:rPr>
              <w:t xml:space="preserve">I — Identité</w:t>
            </w:r>
          </w:p>
        </w:tc>
        <w:tc>
          <w:tcPr>
            <w:tcW w:type="dxa" w:w="26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6"/>
                <w:szCs w:val="16"/>
                <w:lang w:val="fr-FR"/>
              </w:rPr>
              <w:t xml:space="preserve">Qui joue l’IA ? Quel rôle doit-elle avoir ?</w:t>
            </w:r>
          </w:p>
        </w:tc>
        <w:tc>
          <w:tcPr>
            <w:tcW w:type="dxa" w:w="26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6"/>
                <w:szCs w:val="16"/>
                <w:lang w:val="fr-FR"/>
              </w:rPr>
              <w:t xml:space="preserve">Quel rôle veux-tu qu’elle joue ?</w:t>
            </w:r>
          </w:p>
        </w:tc>
        <w:tc>
          <w:tcPr>
            <w:tcW w:type="dxa" w:w="36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6"/>
                <w:szCs w:val="16"/>
                <w:lang w:val="fr-FR"/>
              </w:rPr>
              <w:t xml:space="preserve">Tu es mon assistant en Technologie.</w:t>
            </w:r>
          </w:p>
        </w:tc>
      </w:tr>
      <w:tr>
        <w:tc>
          <w:tcPr>
            <w:tcW w:type="dxa" w:w="16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6"/>
                <w:szCs w:val="16"/>
                <w:lang w:val="fr-FR"/>
              </w:rPr>
              <w:t xml:space="preserve">F — Format</w:t>
            </w:r>
          </w:p>
        </w:tc>
        <w:tc>
          <w:tcPr>
            <w:tcW w:type="dxa" w:w="26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6"/>
                <w:szCs w:val="16"/>
                <w:lang w:val="fr-FR"/>
              </w:rPr>
              <w:t xml:space="preserve">Quelle forme pour la réponse ?</w:t>
            </w:r>
          </w:p>
        </w:tc>
        <w:tc>
          <w:tcPr>
            <w:tcW w:type="dxa" w:w="26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6"/>
                <w:szCs w:val="16"/>
                <w:lang w:val="fr-FR"/>
              </w:rPr>
              <w:t xml:space="preserve">Une liste ? Un paragraphe ? Des exemples ?</w:t>
            </w:r>
          </w:p>
        </w:tc>
        <w:tc>
          <w:tcPr>
            <w:tcW w:type="dxa" w:w="36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6"/>
                <w:szCs w:val="16"/>
                <w:lang w:val="fr-FR"/>
              </w:rPr>
              <w:t xml:space="preserve">Réponds sous forme de liste à puces avec 5 exemples.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fde68a" w:sz="4"/>
              <w:left w:val="single" w:color="fde68a" w:sz="4"/>
              <w:bottom w:val="single" w:color="fde68a" w:sz="4"/>
              <w:right w:val="single" w:color="fde68a" w:sz="4"/>
            </w:tcBorders>
            <w:shd w:fill="fffbe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8350f"/>
                <w:sz w:val="17"/>
                <w:szCs w:val="17"/>
                <w:lang w:val="fr-FR"/>
              </w:rPr>
              <w:t xml:space="preserve">ACTIF sert à retenir les cinq éléments, pas leur ordre. Quand tu écris ton prompt, commence par l’identité, puis le contexte, l’action, la tonalité et enfin le format.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bae6fd" w:sz="4"/>
              <w:left w:val="single" w:color="bae6fd" w:sz="4"/>
              <w:bottom w:val="single" w:color="bae6fd" w:sz="4"/>
              <w:right w:val="single" w:color="bae6fd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Exemple de prompt complet ACTIF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075985"/>
                <w:sz w:val="16"/>
                <w:szCs w:val="16"/>
                <w:lang w:val="fr-FR"/>
              </w:rPr>
              <w:t xml:space="preserve">« Tu es mon assistant en Technologie. Je prépare un exposé sur l’évolution de la télévision. Donne-moi les grandes étapes de cette évolution. Utilise un ton simple et clair. Réponds sous forme de liste à puces avec 5 exemples. »</w:t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c>
          <w:tcPr>
            <w:tcW w:type="dxa" w:w="7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4"/>
                <w:szCs w:val="24"/>
                <w:lang w:val="fr-FR"/>
              </w:rPr>
              <w:t xml:space="preserve">C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22"/>
                <w:szCs w:val="22"/>
                <w:lang w:val="fr-FR"/>
              </w:rPr>
              <w:t xml:space="preserve">Travail C — Construis ton prompt  ·  20 min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475569"/>
                <w:sz w:val="16"/>
                <w:szCs w:val="16"/>
                <w:lang w:val="fr-FR"/>
              </w:rPr>
              <w:t xml:space="preserve">Rédiger un prompt complet, puis vérifier la réponse obtenue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475569"/>
          <w:sz w:val="18"/>
          <w:szCs w:val="18"/>
          <w:lang w:val="fr-FR"/>
        </w:rPr>
        <w:t xml:space="preserve">Remplis les 5 cases ci-dessous, puis recopie ton prompt complet. Les cinq cases sont dans l’ordre où l’on écrit un prompt, qui n’est pas celui de l’acronyme. Le champ A — Action est le plus important.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4466"/>
      </w:tblGrid>
      <w:tr>
        <w:tc>
          <w:tcPr>
            <w:tcW w:type="dxa" w:w="30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Élément</w:t>
            </w:r>
          </w:p>
        </w:tc>
        <w:tc>
          <w:tcPr>
            <w:tcW w:type="dxa" w:w="30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Ce que je dois préciser</w:t>
            </w:r>
          </w:p>
        </w:tc>
        <w:tc>
          <w:tcPr>
            <w:tcW w:type="dxa" w:w="4466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Ma réponse</w:t>
            </w:r>
          </w:p>
        </w:tc>
      </w:tr>
      <w:tr>
        <w:tc>
          <w:tcPr>
            <w:tcW w:type="dxa" w:w="3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I — IDENTITÉ</w:t>
            </w:r>
          </w:p>
        </w:tc>
        <w:tc>
          <w:tcPr>
            <w:tcW w:type="dxa" w:w="3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6"/>
                <w:szCs w:val="16"/>
                <w:lang w:val="fr-FR"/>
              </w:rPr>
              <w:t xml:space="preserve">qui es-tu, IA ?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5"/>
                <w:szCs w:val="15"/>
                <w:lang w:val="fr-FR"/>
              </w:rPr>
              <w:t xml:space="preserve">Tu es...</w:t>
            </w:r>
          </w:p>
        </w:tc>
        <w:tc>
          <w:tcPr>
            <w:tcW w:type="dxa" w:w="4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3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C — CONTEXTE</w:t>
            </w:r>
          </w:p>
        </w:tc>
        <w:tc>
          <w:tcPr>
            <w:tcW w:type="dxa" w:w="3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6"/>
                <w:szCs w:val="16"/>
                <w:lang w:val="fr-FR"/>
              </w:rPr>
              <w:t xml:space="preserve">dans quelle situation ?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5"/>
                <w:szCs w:val="15"/>
                <w:lang w:val="fr-FR"/>
              </w:rPr>
              <w:t xml:space="preserve">Je prépare... / Je suis en train de...</w:t>
            </w:r>
          </w:p>
        </w:tc>
        <w:tc>
          <w:tcPr>
            <w:tcW w:type="dxa" w:w="4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3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A — ACTION</w:t>
            </w:r>
          </w:p>
        </w:tc>
        <w:tc>
          <w:tcPr>
            <w:tcW w:type="dxa" w:w="3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6"/>
                <w:szCs w:val="16"/>
                <w:lang w:val="fr-FR"/>
              </w:rPr>
              <w:t xml:space="preserve">que dois-tu faire ? (obligatoire)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5"/>
                <w:szCs w:val="15"/>
                <w:lang w:val="fr-FR"/>
              </w:rPr>
              <w:t xml:space="preserve">Donne-moi... / Explique-moi... / Résume-moi...</w:t>
            </w:r>
          </w:p>
        </w:tc>
        <w:tc>
          <w:tcPr>
            <w:tcW w:type="dxa" w:w="4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3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T — TONALITÉ</w:t>
            </w:r>
          </w:p>
        </w:tc>
        <w:tc>
          <w:tcPr>
            <w:tcW w:type="dxa" w:w="3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6"/>
                <w:szCs w:val="16"/>
                <w:lang w:val="fr-FR"/>
              </w:rPr>
              <w:t xml:space="preserve">quel style ?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5"/>
                <w:szCs w:val="15"/>
                <w:lang w:val="fr-FR"/>
              </w:rPr>
              <w:t xml:space="preserve">Utilise un ton...</w:t>
            </w:r>
          </w:p>
        </w:tc>
        <w:tc>
          <w:tcPr>
            <w:tcW w:type="dxa" w:w="4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3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F — FORMAT</w:t>
            </w:r>
          </w:p>
        </w:tc>
        <w:tc>
          <w:tcPr>
            <w:tcW w:type="dxa" w:w="3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6"/>
                <w:szCs w:val="16"/>
                <w:lang w:val="fr-FR"/>
              </w:rPr>
              <w:t xml:space="preserve">quelle forme ?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5"/>
                <w:szCs w:val="15"/>
                <w:lang w:val="fr-FR"/>
              </w:rPr>
              <w:t xml:space="preserve">Présente la réponse...</w:t>
            </w:r>
          </w:p>
        </w:tc>
        <w:tc>
          <w:tcPr>
            <w:tcW w:type="dxa" w:w="4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75985"/>
          <w:sz w:val="20"/>
          <w:szCs w:val="20"/>
          <w:lang w:val="fr-FR"/>
        </w:rPr>
        <w:t xml:space="preserve">Mon prompt complet, en une seule phrase suivie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fde68a" w:sz="4"/>
              <w:left w:val="single" w:color="fde68a" w:sz="4"/>
              <w:bottom w:val="single" w:color="fde68a" w:sz="4"/>
              <w:right w:val="single" w:color="fde68a" w:sz="4"/>
            </w:tcBorders>
            <w:shd w:fill="fffbe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8350f"/>
                <w:sz w:val="17"/>
                <w:szCs w:val="17"/>
                <w:lang w:val="fr-FR"/>
              </w:rPr>
              <w:t xml:space="preserve">RGPD — utilisation des IA en collège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78350f"/>
                <w:sz w:val="16"/>
                <w:szCs w:val="16"/>
                <w:lang w:val="fr-FR"/>
              </w:rPr>
              <w:t xml:space="preserve">L’utilisation des IA génératives est autorisée à partir de la 4e, limitée, encadrée et accompagnée par l’enseignant (circulaire du 27 août 2024).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8350f"/>
                <w:sz w:val="16"/>
                <w:szCs w:val="16"/>
                <w:lang w:val="fr-FR"/>
              </w:rPr>
              <w:t xml:space="preserve">Ne saisis jamais de données personnelles dans une IA en ligne : ton nom, ton adresse, tes photos, tes mots de passe...</w:t>
            </w:r>
          </w:p>
        </w:tc>
      </w:tr>
    </w:tbl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75985"/>
          <w:sz w:val="20"/>
          <w:szCs w:val="20"/>
          <w:lang w:val="fr-FR"/>
        </w:rPr>
        <w:t xml:space="preserve">Teste, puis vérifie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475569"/>
          <w:sz w:val="18"/>
          <w:szCs w:val="18"/>
          <w:lang w:val="fr-FR"/>
        </w:rPr>
        <w:t xml:space="preserve">Colle ton prompt dans l’une des IA proposées sur la page. Lis la réponse, puis vérifie au moins une information avec une autre source : manuel, site officiel, encyclopédie.</w:t>
      </w:r>
    </w:p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Que constates-tu ?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ce que j’ai vérifié, et ce que j’ai trouvé.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75985"/>
          <w:sz w:val="20"/>
          <w:szCs w:val="20"/>
          <w:lang w:val="fr-FR"/>
        </w:rPr>
        <w:t xml:space="preserve">Checklist pour valider mon prompt</w:t>
      </w:r>
    </w:p>
    <w:p>
      <w:pPr>
        <w:spacing w:after="5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Est-ce que j’ai bien dit ce que j’attends comme réponse ? (Action)</w:t>
      </w:r>
    </w:p>
    <w:p>
      <w:pPr>
        <w:spacing w:after="5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Est-ce que j’ai expliqué dans quel but j’utilise l’IA ? (Contexte)</w:t>
      </w:r>
    </w:p>
    <w:p>
      <w:pPr>
        <w:spacing w:after="5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Est-ce que j’ai précisé le style de langage souhaité ? (Tonalité)</w:t>
      </w:r>
    </w:p>
    <w:p>
      <w:pPr>
        <w:spacing w:after="5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Est-ce que j’ai précisé qui est l’IA ? (Identité)</w:t>
      </w:r>
    </w:p>
    <w:p>
      <w:pPr>
        <w:spacing w:after="5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Est-ce que j’ai demandé un format clair et adapté ? (Format)</w:t>
      </w:r>
    </w:p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c>
          <w:tcPr>
            <w:tcW w:type="dxa" w:w="7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4"/>
                <w:szCs w:val="24"/>
                <w:lang w:val="fr-FR"/>
              </w:rPr>
              <w:t xml:space="preserve">D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22"/>
                <w:szCs w:val="22"/>
                <w:lang w:val="fr-FR"/>
              </w:rPr>
              <w:t xml:space="preserve">Travail D — Avantages et inconvénients  ·  25 min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475569"/>
                <w:sz w:val="16"/>
                <w:szCs w:val="16"/>
                <w:lang w:val="fr-FR"/>
              </w:rPr>
              <w:t xml:space="preserve">Identifier les avantages et les inconvénients associés aux évolutions technologiques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475569"/>
          <w:sz w:val="18"/>
          <w:szCs w:val="18"/>
          <w:lang w:val="fr-FR"/>
        </w:rPr>
        <w:t xml:space="preserve">Une technologie n’est ni bonne ni mauvaise en soi : tout dépend de l’usage qu’on en fait. Pour chacun de ces trois cas, note ce que l’IA apporte et ce qu’elle coûte.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66"/>
        <w:gridCol w:w="3800"/>
        <w:gridCol w:w="3800"/>
      </w:tblGrid>
      <w:tr>
        <w:tc>
          <w:tcPr>
            <w:tcW w:type="dxa" w:w="2866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Situation</w:t>
            </w:r>
          </w:p>
        </w:tc>
        <w:tc>
          <w:tcPr>
            <w:tcW w:type="dxa" w:w="38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Avantages</w:t>
            </w:r>
          </w:p>
        </w:tc>
        <w:tc>
          <w:tcPr>
            <w:tcW w:type="dxa" w:w="38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Inconvénients</w:t>
            </w:r>
          </w:p>
        </w:tc>
      </w:tr>
      <w:tr>
        <w:tc>
          <w:tcPr>
            <w:tcW w:type="dxa" w:w="28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6"/>
                <w:szCs w:val="16"/>
                <w:lang w:val="fr-FR"/>
              </w:rPr>
              <w:t xml:space="preserve">Cas 1 — Détecter une maladie sur une radiographie</w:t>
            </w:r>
          </w:p>
        </w:tc>
        <w:tc>
          <w:tcPr>
            <w:tcW w:type="dxa" w:w="38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8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28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6"/>
                <w:szCs w:val="16"/>
                <w:lang w:val="fr-FR"/>
              </w:rPr>
              <w:t xml:space="preserve">Cas 2 — Repérer une panne sur une machine industrielle</w:t>
            </w:r>
          </w:p>
        </w:tc>
        <w:tc>
          <w:tcPr>
            <w:tcW w:type="dxa" w:w="38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8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28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6"/>
                <w:szCs w:val="16"/>
                <w:lang w:val="fr-FR"/>
              </w:rPr>
              <w:t xml:space="preserve">Cas 3 — Faire ses devoirs avec une IA générative</w:t>
            </w:r>
          </w:p>
        </w:tc>
        <w:tc>
          <w:tcPr>
            <w:tcW w:type="dxa" w:w="38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8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75985"/>
          <w:sz w:val="20"/>
          <w:szCs w:val="20"/>
          <w:lang w:val="fr-FR"/>
        </w:rPr>
        <w:t xml:space="preserve">Mon argumentaire court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475569"/>
          <w:sz w:val="18"/>
          <w:szCs w:val="18"/>
          <w:lang w:val="fr-FR"/>
        </w:rPr>
        <w:t xml:space="preserve">En trois phrases : selon toi, un élève de 4e doit-il utiliser une IA générative pour ses devoirs ? Justifie avec au moins un avantage et un inconvénient.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c>
          <w:tcPr>
            <w:tcW w:type="dxa" w:w="7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4"/>
                <w:szCs w:val="24"/>
                <w:lang w:val="fr-FR"/>
              </w:rPr>
              <w:t xml:space="preserve">E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22"/>
                <w:szCs w:val="22"/>
                <w:lang w:val="fr-FR"/>
              </w:rPr>
              <w:t xml:space="preserve">Ma trace écrite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475569"/>
                <w:sz w:val="16"/>
                <w:szCs w:val="16"/>
                <w:lang w:val="fr-FR"/>
              </w:rPr>
              <w:t xml:space="preserve">À rédiger seul, avec des phrases complètes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1.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Qu’est-ce qu’une intelligence artificielle générative ? Comment crée-t-elle ses réponses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2.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Quelle est la différence entre une recherche Google et une réponse d’une IAG ? Laquelle te semble plus fiable et pourquoi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3.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Qu’est-ce qu’une « hallucination » d’une IA ? Donne un exemple concret en Technologie.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4.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Écris ici ton prompt ACTIF complet (les 5 éléments A, C, T, I, F).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5.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Mon argumentaire : faut-il utiliser l’IA pour ses devoirs ? Justifie avec au moins un avantage et un inconvénient.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1"/>
                <w:szCs w:val="21"/>
                <w:lang w:val="fr-FR"/>
              </w:rPr>
              <w:t xml:space="preserve">J’ai réussi si...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□   Je sais définir ce qu’est une intelligence artificielle générative et reconnaître ses principales limites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□   Je sais expliquer la différence entre une recherche Google et une réponse d’une IAG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□   Je sais expliquer ce qu’est une hallucination et pourquoi il faut vérifier les réponses de l’IA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□   Je sais écrire un prompt clair avec les 5 éléments de la méthode ACTIF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□   Je sais expliquer les risques liés à une mauvaise utilisation de l’IA et proposer des solutions</w:t>
            </w:r>
          </w:p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noProof/>
        <w:color w:val="94a3b8"/>
        <w:sz w:val="16"/>
        <w:szCs w:val="16"/>
        <w:lang w:val="fr-FR"/>
      </w:rPr>
      <w:t xml:space="preserve">monprofdetechnologie.fr  --  Internet et moi 4e  --  Séance 3 : IA générative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155"/>
        <w:sz w:val="20"/>
        <w:szCs w:val="20"/>
        <w:lang w:val="fr-FR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15b5f9ec8e167639e35bb6305e04923761020d7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2026-10-04T01:10:46.957Z</dcterms:created>
  <dcterms:modified xsi:type="dcterms:W3CDTF">2026-10-04T01:10:46.957Z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